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26DCDAB3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5C679E">
        <w:rPr>
          <w:rFonts w:ascii="Times New Roman" w:hAnsi="Times New Roman" w:cs="Times New Roman"/>
          <w:b/>
          <w:lang w:val="sr-Latn-RS"/>
        </w:rPr>
        <w:t>28</w:t>
      </w:r>
    </w:p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CF1CFB" w:rsidRPr="00CF1CFB" w14:paraId="2688B503" w14:textId="77777777" w:rsidTr="00CF1CFB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4D0B9340" w14:textId="77777777" w:rsidR="00CF1CFB" w:rsidRPr="00CF1CFB" w:rsidRDefault="00CF1CFB" w:rsidP="00CF1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1C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01CCF8C" w14:textId="77777777" w:rsidR="00CF1CFB" w:rsidRPr="00CF1CFB" w:rsidRDefault="00CF1CFB" w:rsidP="00CF1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F1C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CF1C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1C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C530AC4" w14:textId="77777777" w:rsidR="00CF1CFB" w:rsidRPr="00CF1CFB" w:rsidRDefault="00CF1CFB" w:rsidP="00CF1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F1C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CF1C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8D10A66" w14:textId="77777777" w:rsidR="00CF1CFB" w:rsidRPr="00CF1CFB" w:rsidRDefault="00CF1CFB" w:rsidP="00CF1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F1C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CF1C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1C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CF1CFB" w:rsidRPr="00CF1CFB" w14:paraId="7E8900D7" w14:textId="77777777" w:rsidTr="00CF1CF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4F247" w14:textId="77777777" w:rsidR="00CF1CFB" w:rsidRPr="00CF1CFB" w:rsidRDefault="00CF1CFB" w:rsidP="00CF1C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1C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84DB" w14:textId="77777777" w:rsidR="00CF1CFB" w:rsidRPr="00CF1CFB" w:rsidRDefault="00CF1CFB" w:rsidP="00CF1CF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F1CFB">
              <w:rPr>
                <w:rFonts w:ascii="Times New Roman" w:hAnsi="Times New Roman" w:cs="Times New Roman"/>
                <w:color w:val="000000"/>
              </w:rPr>
              <w:t xml:space="preserve">Semi-Quantitative Standard, 10 µg/mL in 2-5% Nitric Acid, tr Hydrofluoric acid, 33 comp, 100 ml (SQS-01-1) </w:t>
            </w:r>
            <w:proofErr w:type="spellStart"/>
            <w:r w:rsidRPr="00CF1CFB">
              <w:rPr>
                <w:rFonts w:ascii="Times New Roman" w:hAnsi="Times New Roman" w:cs="Times New Roman"/>
                <w:color w:val="000000"/>
              </w:rPr>
              <w:t>Accustandard</w:t>
            </w:r>
            <w:proofErr w:type="spellEnd"/>
            <w:r w:rsidRPr="00CF1CF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1CF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F1CF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1CFB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89116" w14:textId="77777777" w:rsidR="00CF1CFB" w:rsidRPr="00CF1CFB" w:rsidRDefault="00CF1CFB" w:rsidP="00CF1C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F1CF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2D66E" w14:textId="77777777" w:rsidR="00CF1CFB" w:rsidRPr="00CF1CFB" w:rsidRDefault="00CF1CFB" w:rsidP="00CF1C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1C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F1CFB" w:rsidRPr="00CF1CFB" w14:paraId="256006AA" w14:textId="77777777" w:rsidTr="00CF1CFB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231DD" w14:textId="77777777" w:rsidR="00CF1CFB" w:rsidRPr="00CF1CFB" w:rsidRDefault="00CF1CFB" w:rsidP="00CF1C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1C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CB92" w14:textId="77777777" w:rsidR="00CF1CFB" w:rsidRPr="00CF1CFB" w:rsidRDefault="00CF1CFB" w:rsidP="00CF1CF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F1CFB">
              <w:rPr>
                <w:rFonts w:ascii="Times New Roman" w:hAnsi="Times New Roman" w:cs="Times New Roman"/>
                <w:color w:val="000000"/>
              </w:rPr>
              <w:t xml:space="preserve">Semi-Quantitative Standard, 10 µg/mL in 2-5% Nitric Acid, tr Hydrofluoric acid, 33 comp, 100 ml (SQS-02-R1-1) </w:t>
            </w:r>
            <w:proofErr w:type="spellStart"/>
            <w:r w:rsidRPr="00CF1CFB">
              <w:rPr>
                <w:rFonts w:ascii="Times New Roman" w:hAnsi="Times New Roman" w:cs="Times New Roman"/>
                <w:color w:val="000000"/>
              </w:rPr>
              <w:t>Accustandard</w:t>
            </w:r>
            <w:proofErr w:type="spellEnd"/>
            <w:r w:rsidRPr="00CF1CF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1CFB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CF1CF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1CFB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1632E" w14:textId="77777777" w:rsidR="00CF1CFB" w:rsidRPr="00CF1CFB" w:rsidRDefault="00CF1CFB" w:rsidP="00CF1C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F1CFB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68599" w14:textId="77777777" w:rsidR="00CF1CFB" w:rsidRPr="00CF1CFB" w:rsidRDefault="00CF1CFB" w:rsidP="00CF1C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1C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lastRenderedPageBreak/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D8D70" w14:textId="77777777" w:rsidR="00612981" w:rsidRDefault="00612981" w:rsidP="000C562F">
      <w:pPr>
        <w:spacing w:after="0" w:line="240" w:lineRule="auto"/>
      </w:pPr>
      <w:r>
        <w:separator/>
      </w:r>
    </w:p>
  </w:endnote>
  <w:endnote w:type="continuationSeparator" w:id="0">
    <w:p w14:paraId="1D90C835" w14:textId="77777777" w:rsidR="00612981" w:rsidRDefault="00612981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2A2AD" w14:textId="77777777" w:rsidR="00612981" w:rsidRDefault="00612981" w:rsidP="000C562F">
      <w:pPr>
        <w:spacing w:after="0" w:line="240" w:lineRule="auto"/>
      </w:pPr>
      <w:r>
        <w:separator/>
      </w:r>
    </w:p>
  </w:footnote>
  <w:footnote w:type="continuationSeparator" w:id="0">
    <w:p w14:paraId="3A5693C5" w14:textId="77777777" w:rsidR="00612981" w:rsidRDefault="00612981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C679E"/>
    <w:rsid w:val="005D4EE7"/>
    <w:rsid w:val="005F61AB"/>
    <w:rsid w:val="00612981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77D6D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1CFB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7</cp:revision>
  <cp:lastPrinted>2023-03-16T10:01:00Z</cp:lastPrinted>
  <dcterms:created xsi:type="dcterms:W3CDTF">2026-04-27T12:13:00Z</dcterms:created>
  <dcterms:modified xsi:type="dcterms:W3CDTF">2026-04-28T07:47:00Z</dcterms:modified>
</cp:coreProperties>
</file>